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BABDD" w14:textId="77777777" w:rsidR="00EA6911" w:rsidRPr="00D13511" w:rsidRDefault="00EA6911" w:rsidP="00362F6B">
      <w:pPr>
        <w:spacing w:line="360" w:lineRule="auto"/>
        <w:rPr>
          <w:b/>
          <w:bCs/>
          <w:sz w:val="28"/>
          <w:szCs w:val="28"/>
        </w:rPr>
      </w:pPr>
      <w:r w:rsidRPr="00D13511">
        <w:rPr>
          <w:b/>
          <w:bCs/>
          <w:sz w:val="28"/>
          <w:szCs w:val="28"/>
        </w:rPr>
        <w:t xml:space="preserve">Teil 1: Leitfragen zum Film "Stoffverhalten" auf </w:t>
      </w:r>
      <w:proofErr w:type="spellStart"/>
      <w:r w:rsidRPr="00D13511">
        <w:rPr>
          <w:b/>
          <w:bCs/>
          <w:sz w:val="28"/>
          <w:szCs w:val="28"/>
        </w:rPr>
        <w:t>LEIFIphysik</w:t>
      </w:r>
      <w:proofErr w:type="spellEnd"/>
    </w:p>
    <w:p w14:paraId="0DB1FFC0" w14:textId="77777777" w:rsidR="00EA6911" w:rsidRDefault="00EA6911" w:rsidP="001E05C1">
      <w:pPr>
        <w:numPr>
          <w:ilvl w:val="0"/>
          <w:numId w:val="1"/>
        </w:numPr>
        <w:spacing w:line="480" w:lineRule="auto"/>
      </w:pPr>
      <w:r w:rsidRPr="00EA6911">
        <w:t>Was sind die zwei grundlegenden Voraussetzungen dafür, dass wir etwas sehen können?</w:t>
      </w:r>
    </w:p>
    <w:p w14:paraId="76F4AD3B" w14:textId="7B1BF626" w:rsidR="00D13511" w:rsidRDefault="00D13511" w:rsidP="001E05C1">
      <w:pPr>
        <w:spacing w:line="480" w:lineRule="auto"/>
      </w:pPr>
      <w:r>
        <w:t>___________________________________________________________________________</w:t>
      </w:r>
    </w:p>
    <w:p w14:paraId="05998EDF" w14:textId="685698D1" w:rsidR="00D13511" w:rsidRDefault="00D13511" w:rsidP="001E05C1">
      <w:pPr>
        <w:spacing w:line="480" w:lineRule="auto"/>
      </w:pPr>
      <w:r>
        <w:t>___________________________________________________________________________</w:t>
      </w:r>
    </w:p>
    <w:p w14:paraId="00AD15DC" w14:textId="77777777" w:rsidR="00EA6911" w:rsidRDefault="00EA6911" w:rsidP="001E05C1">
      <w:pPr>
        <w:numPr>
          <w:ilvl w:val="0"/>
          <w:numId w:val="1"/>
        </w:numPr>
        <w:spacing w:line="480" w:lineRule="auto"/>
      </w:pPr>
      <w:r w:rsidRPr="00EA6911">
        <w:t>Warum ist es gefährlich, direkt in starke Lichtquellen wie die Sonne zu schauen?</w:t>
      </w:r>
    </w:p>
    <w:p w14:paraId="234A03FB" w14:textId="77777777" w:rsidR="00166F6E" w:rsidRDefault="00166F6E" w:rsidP="001E05C1">
      <w:pPr>
        <w:spacing w:line="480" w:lineRule="auto"/>
      </w:pPr>
      <w:r>
        <w:t>___________________________________________________________________________</w:t>
      </w:r>
    </w:p>
    <w:p w14:paraId="0F469A87" w14:textId="77777777" w:rsidR="00166F6E" w:rsidRDefault="00166F6E" w:rsidP="001E05C1">
      <w:pPr>
        <w:spacing w:line="480" w:lineRule="auto"/>
      </w:pPr>
      <w:r>
        <w:t>___________________________________________________________________________</w:t>
      </w:r>
    </w:p>
    <w:p w14:paraId="0B2C59BD" w14:textId="36E400F6" w:rsidR="00EA6911" w:rsidRDefault="00EA6911" w:rsidP="001E05C1">
      <w:pPr>
        <w:numPr>
          <w:ilvl w:val="0"/>
          <w:numId w:val="1"/>
        </w:numPr>
        <w:spacing w:line="480" w:lineRule="auto"/>
      </w:pPr>
      <w:r w:rsidRPr="00EA6911">
        <w:t>Wie kommt es, dass wir nicht-leuchtende Gegenstände sehen können?</w:t>
      </w:r>
    </w:p>
    <w:p w14:paraId="3966362C" w14:textId="77777777" w:rsidR="00166F6E" w:rsidRDefault="00166F6E" w:rsidP="001E05C1">
      <w:pPr>
        <w:spacing w:line="480" w:lineRule="auto"/>
      </w:pPr>
      <w:r>
        <w:t>___________________________________________________________________________</w:t>
      </w:r>
    </w:p>
    <w:p w14:paraId="23D93212" w14:textId="77777777" w:rsidR="00166F6E" w:rsidRDefault="00166F6E" w:rsidP="001E05C1">
      <w:pPr>
        <w:spacing w:line="480" w:lineRule="auto"/>
      </w:pPr>
      <w:r>
        <w:t>___________________________________________________________________________</w:t>
      </w:r>
    </w:p>
    <w:p w14:paraId="3F7B5FB5" w14:textId="77777777" w:rsidR="00EA6911" w:rsidRDefault="00EA6911" w:rsidP="001E05C1">
      <w:pPr>
        <w:numPr>
          <w:ilvl w:val="0"/>
          <w:numId w:val="1"/>
        </w:numPr>
        <w:spacing w:line="480" w:lineRule="auto"/>
      </w:pPr>
      <w:r w:rsidRPr="00EA6911">
        <w:t>Was versteht man in der Physik unter einem "Stoff"?</w:t>
      </w:r>
    </w:p>
    <w:p w14:paraId="25B64060" w14:textId="77777777" w:rsidR="00166F6E" w:rsidRDefault="00166F6E" w:rsidP="001E05C1">
      <w:pPr>
        <w:spacing w:line="480" w:lineRule="auto"/>
      </w:pPr>
      <w:r>
        <w:t>___________________________________________________________________________</w:t>
      </w:r>
    </w:p>
    <w:p w14:paraId="64455894" w14:textId="77777777" w:rsidR="00166F6E" w:rsidRDefault="00166F6E" w:rsidP="001E05C1">
      <w:pPr>
        <w:spacing w:line="480" w:lineRule="auto"/>
      </w:pPr>
      <w:r>
        <w:t>___________________________________________________________________________</w:t>
      </w:r>
    </w:p>
    <w:p w14:paraId="7B1382FF" w14:textId="77777777" w:rsidR="00EA6911" w:rsidRDefault="00EA6911" w:rsidP="001E05C1">
      <w:pPr>
        <w:numPr>
          <w:ilvl w:val="0"/>
          <w:numId w:val="1"/>
        </w:numPr>
        <w:spacing w:line="480" w:lineRule="auto"/>
      </w:pPr>
      <w:r w:rsidRPr="00EA6911">
        <w:t>Erkläre, warum ein Stück Kohle schwarz erscheint.</w:t>
      </w:r>
    </w:p>
    <w:p w14:paraId="30DD60C9" w14:textId="77777777" w:rsidR="00166F6E" w:rsidRDefault="00166F6E" w:rsidP="001E05C1">
      <w:pPr>
        <w:spacing w:line="480" w:lineRule="auto"/>
      </w:pPr>
      <w:r>
        <w:t>___________________________________________________________________________</w:t>
      </w:r>
    </w:p>
    <w:p w14:paraId="483EC21C" w14:textId="7C81290D" w:rsidR="00166F6E" w:rsidRDefault="00166F6E" w:rsidP="001E05C1">
      <w:pPr>
        <w:spacing w:line="480" w:lineRule="auto"/>
      </w:pPr>
      <w:r>
        <w:t>_____________</w:t>
      </w:r>
      <w:r w:rsidR="00362F6B">
        <w:t>_</w:t>
      </w:r>
      <w:r>
        <w:t>_____________________________________________________________</w:t>
      </w:r>
    </w:p>
    <w:p w14:paraId="369569DF" w14:textId="77777777" w:rsidR="00EA6911" w:rsidRDefault="00EA6911" w:rsidP="001E05C1">
      <w:pPr>
        <w:numPr>
          <w:ilvl w:val="0"/>
          <w:numId w:val="1"/>
        </w:numPr>
        <w:spacing w:line="480" w:lineRule="auto"/>
      </w:pPr>
      <w:r w:rsidRPr="00EA6911">
        <w:t>Welche vier Möglichkeiten gibt es, wie Licht auf Stoffe reagieren kann?</w:t>
      </w:r>
    </w:p>
    <w:p w14:paraId="365621B2" w14:textId="2BE26291" w:rsidR="001714EF" w:rsidRDefault="001714EF" w:rsidP="001E05C1">
      <w:pPr>
        <w:spacing w:line="480" w:lineRule="auto"/>
      </w:pPr>
      <w:r>
        <w:t>___________________________________________________________________________</w:t>
      </w:r>
    </w:p>
    <w:p w14:paraId="54CF1EA5" w14:textId="77777777" w:rsidR="001714EF" w:rsidRDefault="001714EF" w:rsidP="001E05C1">
      <w:pPr>
        <w:spacing w:line="480" w:lineRule="auto"/>
      </w:pPr>
      <w:r>
        <w:t>___________________________________________________________________________</w:t>
      </w:r>
    </w:p>
    <w:p w14:paraId="1D0B65F5" w14:textId="77777777" w:rsidR="00EA6911" w:rsidRDefault="00EA6911" w:rsidP="001E05C1">
      <w:pPr>
        <w:numPr>
          <w:ilvl w:val="0"/>
          <w:numId w:val="1"/>
        </w:numPr>
        <w:spacing w:line="480" w:lineRule="auto"/>
      </w:pPr>
      <w:r w:rsidRPr="00EA6911">
        <w:t>Warum kann man bei Nebel einen Laserstrahl sehen, in klarer Luft aber nicht?</w:t>
      </w:r>
    </w:p>
    <w:p w14:paraId="481FDB98" w14:textId="77777777" w:rsidR="00166F6E" w:rsidRDefault="00166F6E" w:rsidP="001E05C1">
      <w:pPr>
        <w:spacing w:line="480" w:lineRule="auto"/>
      </w:pPr>
      <w:r>
        <w:t>___________________________________________________________________________</w:t>
      </w:r>
    </w:p>
    <w:p w14:paraId="49201D93" w14:textId="77777777" w:rsidR="00166F6E" w:rsidRDefault="00166F6E" w:rsidP="001E05C1">
      <w:pPr>
        <w:spacing w:line="480" w:lineRule="auto"/>
      </w:pPr>
      <w:r>
        <w:t>___________________________________________________________________________</w:t>
      </w:r>
    </w:p>
    <w:p w14:paraId="4F64F68D" w14:textId="7FF7D90F" w:rsidR="00362F6B" w:rsidRPr="00D13511" w:rsidRDefault="00362F6B" w:rsidP="00362F6B">
      <w:pPr>
        <w:rPr>
          <w:b/>
          <w:bCs/>
          <w:sz w:val="28"/>
          <w:szCs w:val="28"/>
        </w:rPr>
      </w:pPr>
      <w:r w:rsidRPr="00D13511">
        <w:rPr>
          <w:b/>
          <w:bCs/>
          <w:sz w:val="28"/>
          <w:szCs w:val="28"/>
        </w:rPr>
        <w:t xml:space="preserve">Teil </w:t>
      </w:r>
      <w:r>
        <w:rPr>
          <w:b/>
          <w:bCs/>
          <w:sz w:val="28"/>
          <w:szCs w:val="28"/>
        </w:rPr>
        <w:t>2</w:t>
      </w:r>
      <w:r w:rsidRPr="00D13511">
        <w:rPr>
          <w:b/>
          <w:bCs/>
          <w:sz w:val="28"/>
          <w:szCs w:val="28"/>
        </w:rPr>
        <w:t xml:space="preserve">: </w:t>
      </w:r>
      <w:r>
        <w:rPr>
          <w:b/>
          <w:bCs/>
          <w:sz w:val="28"/>
          <w:szCs w:val="28"/>
        </w:rPr>
        <w:t>Aufgaben im Buch</w:t>
      </w:r>
    </w:p>
    <w:p w14:paraId="070F9214" w14:textId="77777777" w:rsidR="001E05C1" w:rsidRDefault="001E05C1" w:rsidP="00362F6B"/>
    <w:p w14:paraId="19B5830E" w14:textId="1C20438F" w:rsidR="001E05C1" w:rsidRDefault="00EA6911" w:rsidP="001E05C1">
      <w:r w:rsidRPr="00EA6911">
        <w:t xml:space="preserve">Bearbeite </w:t>
      </w:r>
      <w:r w:rsidR="001E05C1">
        <w:t>dann die</w:t>
      </w:r>
      <w:r w:rsidRPr="00EA6911">
        <w:t xml:space="preserve"> folgenden Aufgaben im Buch</w:t>
      </w:r>
      <w:r w:rsidR="008544DC">
        <w:t xml:space="preserve"> schriftlich ins Heft</w:t>
      </w:r>
      <w:r w:rsidRPr="00EA6911">
        <w:t>:</w:t>
      </w:r>
      <w:r w:rsidR="00362F6B">
        <w:t xml:space="preserve"> </w:t>
      </w:r>
    </w:p>
    <w:p w14:paraId="752BAAD2" w14:textId="68EB3F48" w:rsidR="00EA6911" w:rsidRDefault="00DA1459" w:rsidP="001E05C1">
      <w:r>
        <w:t>[Aufgaben im Buch]</w:t>
      </w:r>
    </w:p>
    <w:sectPr w:rsidR="00EA6911" w:rsidSect="001E05C1">
      <w:headerReference w:type="default" r:id="rId7"/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068A3E" w14:textId="77777777" w:rsidR="00D731D3" w:rsidRDefault="00D731D3" w:rsidP="00D13511">
      <w:r>
        <w:separator/>
      </w:r>
    </w:p>
  </w:endnote>
  <w:endnote w:type="continuationSeparator" w:id="0">
    <w:p w14:paraId="4CE721F3" w14:textId="77777777" w:rsidR="00D731D3" w:rsidRDefault="00D731D3" w:rsidP="00D13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1936C3" w14:textId="77777777" w:rsidR="00D731D3" w:rsidRDefault="00D731D3" w:rsidP="00D13511">
      <w:r>
        <w:separator/>
      </w:r>
    </w:p>
  </w:footnote>
  <w:footnote w:type="continuationSeparator" w:id="0">
    <w:p w14:paraId="521E1C62" w14:textId="77777777" w:rsidR="00D731D3" w:rsidRDefault="00D731D3" w:rsidP="00D135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CC007" w14:textId="5D269661" w:rsidR="00DA1459" w:rsidRDefault="00DA1459" w:rsidP="00DA1459">
    <w:pPr>
      <w:pStyle w:val="Kopfzeile"/>
      <w:pBdr>
        <w:bottom w:val="single" w:sz="6" w:space="1" w:color="auto"/>
      </w:pBdr>
      <w:tabs>
        <w:tab w:val="clear" w:pos="4536"/>
      </w:tabs>
      <w:ind w:right="-46"/>
    </w:pPr>
    <w:r>
      <w:t xml:space="preserve">Stoffverhalten mit Licht </w:t>
    </w:r>
    <w:r>
      <w:tab/>
      <w:t>Optik mit H5P</w:t>
    </w:r>
  </w:p>
  <w:p w14:paraId="6CA0A564" w14:textId="629961B3" w:rsidR="00D13511" w:rsidRPr="00DA1459" w:rsidRDefault="00DA1459" w:rsidP="00DA1459">
    <w:pPr>
      <w:pStyle w:val="Kopfzeile"/>
      <w:tabs>
        <w:tab w:val="clear" w:pos="4536"/>
      </w:tabs>
      <w:ind w:right="-46"/>
    </w:pPr>
    <w:r>
      <w:tab/>
      <w:t>Physik Klasse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2F56E9"/>
    <w:multiLevelType w:val="hybridMultilevel"/>
    <w:tmpl w:val="07407E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877832"/>
    <w:multiLevelType w:val="multilevel"/>
    <w:tmpl w:val="AA8E9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71993EF9"/>
    <w:multiLevelType w:val="multilevel"/>
    <w:tmpl w:val="0D8C2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11512473">
    <w:abstractNumId w:val="1"/>
  </w:num>
  <w:num w:numId="2" w16cid:durableId="1966081811">
    <w:abstractNumId w:val="2"/>
  </w:num>
  <w:num w:numId="3" w16cid:durableId="2109419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911"/>
    <w:rsid w:val="00166F6E"/>
    <w:rsid w:val="001714EF"/>
    <w:rsid w:val="001C69AD"/>
    <w:rsid w:val="001E05C1"/>
    <w:rsid w:val="00205AC7"/>
    <w:rsid w:val="00362F6B"/>
    <w:rsid w:val="00391E33"/>
    <w:rsid w:val="004D3A2C"/>
    <w:rsid w:val="006D0D83"/>
    <w:rsid w:val="00712FDA"/>
    <w:rsid w:val="0083657E"/>
    <w:rsid w:val="00843205"/>
    <w:rsid w:val="008544DC"/>
    <w:rsid w:val="0086015E"/>
    <w:rsid w:val="008D32E4"/>
    <w:rsid w:val="00947F7E"/>
    <w:rsid w:val="00A94C45"/>
    <w:rsid w:val="00A974FB"/>
    <w:rsid w:val="00B91985"/>
    <w:rsid w:val="00C514AF"/>
    <w:rsid w:val="00D13511"/>
    <w:rsid w:val="00D731D3"/>
    <w:rsid w:val="00DA1459"/>
    <w:rsid w:val="00DC6422"/>
    <w:rsid w:val="00E15C7C"/>
    <w:rsid w:val="00EA6911"/>
    <w:rsid w:val="00EB089E"/>
    <w:rsid w:val="00F64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E29024"/>
  <w15:chartTrackingRefBased/>
  <w15:docId w15:val="{F2FFA888-6C8C-484D-89ED-C7752DF5B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="Times New Roman"/>
        <w:kern w:val="2"/>
        <w:sz w:val="22"/>
        <w:szCs w:val="22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62F6B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D0D8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D0D8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D0D83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6D0D83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D0D83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D0D83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D0D83"/>
    <w:pPr>
      <w:spacing w:before="240" w:after="60"/>
      <w:outlineLvl w:val="6"/>
    </w:pPr>
    <w:rPr>
      <w:rFonts w:cstheme="majorBidi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D0D83"/>
    <w:pPr>
      <w:spacing w:before="240" w:after="60"/>
      <w:outlineLvl w:val="7"/>
    </w:pPr>
    <w:rPr>
      <w:rFonts w:cstheme="majorBidi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D0D83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D0D8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D0D8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D0D8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D0D83"/>
    <w:rPr>
      <w:rFonts w:cstheme="majorBidi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D0D83"/>
    <w:rPr>
      <w:rFonts w:cstheme="majorBidi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D0D83"/>
    <w:rPr>
      <w:rFonts w:cstheme="majorBidi"/>
      <w:b/>
      <w:b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D0D83"/>
    <w:rPr>
      <w:rFonts w:cstheme="majorBidi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D0D83"/>
    <w:rPr>
      <w:rFonts w:cstheme="majorBidi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D0D83"/>
    <w:rPr>
      <w:rFonts w:asciiTheme="majorHAnsi" w:eastAsiaTheme="majorEastAsia" w:hAnsiTheme="majorHAnsi" w:cstheme="majorBidi"/>
    </w:rPr>
  </w:style>
  <w:style w:type="paragraph" w:styleId="Titel">
    <w:name w:val="Title"/>
    <w:basedOn w:val="Standard"/>
    <w:next w:val="Standard"/>
    <w:link w:val="TitelZchn"/>
    <w:uiPriority w:val="10"/>
    <w:qFormat/>
    <w:rsid w:val="006D0D8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uiPriority w:val="10"/>
    <w:rsid w:val="006D0D83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D0D83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D0D83"/>
    <w:rPr>
      <w:rFonts w:asciiTheme="majorHAnsi" w:eastAsiaTheme="majorEastAsia" w:hAnsiTheme="majorHAnsi" w:cstheme="majorBidi"/>
      <w:sz w:val="24"/>
      <w:szCs w:val="24"/>
    </w:rPr>
  </w:style>
  <w:style w:type="character" w:styleId="Fett">
    <w:name w:val="Strong"/>
    <w:basedOn w:val="Absatz-Standardschriftart"/>
    <w:uiPriority w:val="22"/>
    <w:qFormat/>
    <w:rsid w:val="006D0D83"/>
    <w:rPr>
      <w:b/>
      <w:bCs/>
    </w:rPr>
  </w:style>
  <w:style w:type="character" w:styleId="Hervorhebung">
    <w:name w:val="Emphasis"/>
    <w:basedOn w:val="Absatz-Standardschriftart"/>
    <w:uiPriority w:val="20"/>
    <w:qFormat/>
    <w:rsid w:val="006D0D83"/>
    <w:rPr>
      <w:rFonts w:asciiTheme="minorHAnsi" w:hAnsiTheme="minorHAnsi"/>
      <w:b/>
      <w:i/>
      <w:iCs/>
    </w:rPr>
  </w:style>
  <w:style w:type="paragraph" w:styleId="KeinLeerraum">
    <w:name w:val="No Spacing"/>
    <w:basedOn w:val="Standard"/>
    <w:uiPriority w:val="1"/>
    <w:qFormat/>
    <w:rsid w:val="006D0D83"/>
    <w:rPr>
      <w:szCs w:val="32"/>
    </w:rPr>
  </w:style>
  <w:style w:type="paragraph" w:styleId="Listenabsatz">
    <w:name w:val="List Paragraph"/>
    <w:basedOn w:val="Standard"/>
    <w:uiPriority w:val="34"/>
    <w:qFormat/>
    <w:rsid w:val="006D0D83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6D0D83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6D0D83"/>
    <w:rPr>
      <w:i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D0D83"/>
    <w:pPr>
      <w:ind w:left="720" w:right="720"/>
    </w:pPr>
    <w:rPr>
      <w:b/>
      <w:i/>
      <w:szCs w:val="2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D0D83"/>
    <w:rPr>
      <w:b/>
      <w:i/>
      <w:sz w:val="24"/>
    </w:rPr>
  </w:style>
  <w:style w:type="character" w:styleId="SchwacheHervorhebung">
    <w:name w:val="Subtle Emphasis"/>
    <w:uiPriority w:val="19"/>
    <w:qFormat/>
    <w:rsid w:val="006D0D83"/>
    <w:rPr>
      <w:i/>
      <w:color w:val="5A5A5A" w:themeColor="text1" w:themeTint="A5"/>
    </w:rPr>
  </w:style>
  <w:style w:type="character" w:styleId="IntensiveHervorhebung">
    <w:name w:val="Intense Emphasis"/>
    <w:basedOn w:val="Absatz-Standardschriftart"/>
    <w:uiPriority w:val="21"/>
    <w:qFormat/>
    <w:rsid w:val="006D0D83"/>
    <w:rPr>
      <w:b/>
      <w:i/>
      <w:sz w:val="24"/>
      <w:szCs w:val="24"/>
      <w:u w:val="single"/>
    </w:rPr>
  </w:style>
  <w:style w:type="character" w:styleId="SchwacherVerweis">
    <w:name w:val="Subtle Reference"/>
    <w:basedOn w:val="Absatz-Standardschriftart"/>
    <w:uiPriority w:val="31"/>
    <w:qFormat/>
    <w:rsid w:val="006D0D83"/>
    <w:rPr>
      <w:sz w:val="24"/>
      <w:szCs w:val="24"/>
      <w:u w:val="single"/>
    </w:rPr>
  </w:style>
  <w:style w:type="character" w:styleId="IntensiverVerweis">
    <w:name w:val="Intense Reference"/>
    <w:basedOn w:val="Absatz-Standardschriftart"/>
    <w:uiPriority w:val="32"/>
    <w:qFormat/>
    <w:rsid w:val="006D0D83"/>
    <w:rPr>
      <w:b/>
      <w:sz w:val="24"/>
      <w:u w:val="single"/>
    </w:rPr>
  </w:style>
  <w:style w:type="character" w:styleId="Buchtitel">
    <w:name w:val="Book Title"/>
    <w:basedOn w:val="Absatz-Standardschriftart"/>
    <w:uiPriority w:val="33"/>
    <w:qFormat/>
    <w:rsid w:val="006D0D83"/>
    <w:rPr>
      <w:rFonts w:asciiTheme="majorHAnsi" w:eastAsiaTheme="majorEastAsia" w:hAnsiTheme="majorHAnsi"/>
      <w:b/>
      <w:i/>
      <w:sz w:val="24"/>
      <w:szCs w:val="24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D0D83"/>
    <w:pPr>
      <w:outlineLvl w:val="9"/>
    </w:pPr>
  </w:style>
  <w:style w:type="paragraph" w:styleId="Kopfzeile">
    <w:name w:val="header"/>
    <w:basedOn w:val="Standard"/>
    <w:link w:val="KopfzeileZchn"/>
    <w:uiPriority w:val="99"/>
    <w:unhideWhenUsed/>
    <w:rsid w:val="00D1351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13511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D1351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1351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7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3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8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2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Roth</dc:creator>
  <cp:keywords/>
  <dc:description/>
  <cp:lastModifiedBy>Robin Roth</cp:lastModifiedBy>
  <cp:revision>9</cp:revision>
  <dcterms:created xsi:type="dcterms:W3CDTF">2025-02-02T13:45:00Z</dcterms:created>
  <dcterms:modified xsi:type="dcterms:W3CDTF">2025-03-23T22:59:00Z</dcterms:modified>
</cp:coreProperties>
</file>